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95DD" w14:textId="77777777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B15EC" w14:textId="6324C89D" w:rsidR="00B17BDC" w:rsidRPr="00FF1D12" w:rsidRDefault="00B17BDC" w:rsidP="00FF1D12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34F2E" w14:textId="2694C177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D12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14:paraId="33CEAE53" w14:textId="1B02738E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7DA6A" w14:textId="7BAC90E0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D12">
        <w:rPr>
          <w:rFonts w:ascii="Times New Roman" w:hAnsi="Times New Roman" w:cs="Times New Roman"/>
          <w:sz w:val="24"/>
          <w:szCs w:val="24"/>
          <w:u w:val="single"/>
        </w:rPr>
        <w:t>Knihy:</w:t>
      </w:r>
    </w:p>
    <w:p w14:paraId="263ECC86" w14:textId="137A78AA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12">
        <w:rPr>
          <w:rFonts w:ascii="Times New Roman" w:hAnsi="Times New Roman" w:cs="Times New Roman"/>
          <w:sz w:val="24"/>
          <w:szCs w:val="24"/>
        </w:rPr>
        <w:t xml:space="preserve">PASTUCHA, Tomáš. </w:t>
      </w:r>
      <w:r w:rsidRPr="00FF1D12">
        <w:rPr>
          <w:rFonts w:ascii="Times New Roman" w:hAnsi="Times New Roman" w:cs="Times New Roman"/>
          <w:i/>
          <w:iCs/>
          <w:sz w:val="24"/>
          <w:szCs w:val="24"/>
        </w:rPr>
        <w:t xml:space="preserve">Najstaršia mestská kniha Ružomberka : </w:t>
      </w:r>
      <w:proofErr w:type="spellStart"/>
      <w:r w:rsidRPr="00FF1D12">
        <w:rPr>
          <w:rFonts w:ascii="Times New Roman" w:hAnsi="Times New Roman" w:cs="Times New Roman"/>
          <w:i/>
          <w:iCs/>
          <w:sz w:val="24"/>
          <w:szCs w:val="24"/>
        </w:rPr>
        <w:t>Prothocolon</w:t>
      </w:r>
      <w:proofErr w:type="spellEnd"/>
      <w:r w:rsidRPr="00FF1D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1D12">
        <w:rPr>
          <w:rFonts w:ascii="Times New Roman" w:hAnsi="Times New Roman" w:cs="Times New Roman"/>
          <w:i/>
          <w:iCs/>
          <w:sz w:val="24"/>
          <w:szCs w:val="24"/>
        </w:rPr>
        <w:t>Maius</w:t>
      </w:r>
      <w:proofErr w:type="spellEnd"/>
      <w:r w:rsidRPr="00FF1D12">
        <w:rPr>
          <w:rFonts w:ascii="Times New Roman" w:hAnsi="Times New Roman" w:cs="Times New Roman"/>
          <w:i/>
          <w:iCs/>
          <w:sz w:val="24"/>
          <w:szCs w:val="24"/>
        </w:rPr>
        <w:t xml:space="preserve"> 1527 – 1701</w:t>
      </w:r>
      <w:r w:rsidRPr="00FF1D12">
        <w:rPr>
          <w:rFonts w:ascii="Times New Roman" w:hAnsi="Times New Roman" w:cs="Times New Roman"/>
          <w:sz w:val="24"/>
          <w:szCs w:val="24"/>
        </w:rPr>
        <w:t>. Ružomberok : Mesto Ružomberok, 2021, 356 s. ISBN 978-80-570-2928-1.</w:t>
      </w:r>
    </w:p>
    <w:p w14:paraId="5C73DF3B" w14:textId="6447D397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3D0B" w14:textId="20C913B9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12">
        <w:rPr>
          <w:rFonts w:ascii="Times New Roman" w:hAnsi="Times New Roman" w:cs="Times New Roman"/>
          <w:sz w:val="24"/>
          <w:szCs w:val="24"/>
          <w:u w:val="single"/>
        </w:rPr>
        <w:t>Štúdie, články:</w:t>
      </w:r>
    </w:p>
    <w:p w14:paraId="5D06625E" w14:textId="2261D327" w:rsidR="00FF1D12" w:rsidRPr="00FF1D12" w:rsidRDefault="00FF1D12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12">
        <w:rPr>
          <w:rFonts w:ascii="Times New Roman" w:hAnsi="Times New Roman" w:cs="Times New Roman"/>
          <w:sz w:val="24"/>
          <w:szCs w:val="24"/>
        </w:rPr>
        <w:t xml:space="preserve">PASTUCHA, Tomáš. Itinerár a písomná agenda Jána </w:t>
      </w:r>
      <w:proofErr w:type="spellStart"/>
      <w:r w:rsidRPr="00FF1D12">
        <w:rPr>
          <w:rFonts w:ascii="Times New Roman" w:hAnsi="Times New Roman" w:cs="Times New Roman"/>
          <w:sz w:val="24"/>
          <w:szCs w:val="24"/>
        </w:rPr>
        <w:t>Huňadyho</w:t>
      </w:r>
      <w:proofErr w:type="spellEnd"/>
      <w:r w:rsidRPr="00FF1D12">
        <w:rPr>
          <w:rFonts w:ascii="Times New Roman" w:hAnsi="Times New Roman" w:cs="Times New Roman"/>
          <w:sz w:val="24"/>
          <w:szCs w:val="24"/>
        </w:rPr>
        <w:t xml:space="preserve"> v rokoch 1441 – 1456. In: MARŤÁK, Michal (</w:t>
      </w:r>
      <w:proofErr w:type="spellStart"/>
      <w:r w:rsidRPr="00FF1D1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F1D12">
        <w:rPr>
          <w:rFonts w:ascii="Times New Roman" w:hAnsi="Times New Roman" w:cs="Times New Roman"/>
          <w:sz w:val="24"/>
          <w:szCs w:val="24"/>
        </w:rPr>
        <w:t xml:space="preserve">.). </w:t>
      </w:r>
      <w:r w:rsidRPr="00FF1D12">
        <w:rPr>
          <w:rFonts w:ascii="Times New Roman" w:hAnsi="Times New Roman" w:cs="Times New Roman"/>
          <w:i/>
          <w:iCs/>
          <w:sz w:val="24"/>
          <w:szCs w:val="24"/>
        </w:rPr>
        <w:t>Aktuálne otázky výskumu humanitných vied III</w:t>
      </w:r>
      <w:r w:rsidRPr="00FF1D12">
        <w:rPr>
          <w:rFonts w:ascii="Times New Roman" w:hAnsi="Times New Roman" w:cs="Times New Roman"/>
          <w:sz w:val="24"/>
          <w:szCs w:val="24"/>
        </w:rPr>
        <w:t xml:space="preserve">. Ružomberok : </w:t>
      </w:r>
      <w:proofErr w:type="spellStart"/>
      <w:r w:rsidRPr="00FF1D12">
        <w:rPr>
          <w:rFonts w:ascii="Times New Roman" w:hAnsi="Times New Roman" w:cs="Times New Roman"/>
          <w:sz w:val="24"/>
          <w:szCs w:val="24"/>
        </w:rPr>
        <w:t>Verbum</w:t>
      </w:r>
      <w:proofErr w:type="spellEnd"/>
      <w:r w:rsidRPr="00FF1D12">
        <w:rPr>
          <w:rFonts w:ascii="Times New Roman" w:hAnsi="Times New Roman" w:cs="Times New Roman"/>
          <w:sz w:val="24"/>
          <w:szCs w:val="24"/>
        </w:rPr>
        <w:t xml:space="preserve"> – Vydavateľstvo Katolíckej univerzity v Ružomberku, 2021, s. 87 – 168. ISBN 978-80-561-0919-9.</w:t>
      </w:r>
    </w:p>
    <w:p w14:paraId="37B6B613" w14:textId="77777777" w:rsidR="00FF1D12" w:rsidRPr="00FF1D12" w:rsidRDefault="00FF1D12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25D97" w14:textId="6A120D27" w:rsidR="00653994" w:rsidRPr="00FF1D12" w:rsidRDefault="00653994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12">
        <w:rPr>
          <w:rFonts w:ascii="Times New Roman" w:hAnsi="Times New Roman" w:cs="Times New Roman"/>
          <w:sz w:val="24"/>
          <w:szCs w:val="24"/>
        </w:rPr>
        <w:t xml:space="preserve">PASTUCHA, Tomáš. Liptov v roku 1793 očami Roberta </w:t>
      </w:r>
      <w:proofErr w:type="spellStart"/>
      <w:r w:rsidRPr="00FF1D12">
        <w:rPr>
          <w:rFonts w:ascii="Times New Roman" w:hAnsi="Times New Roman" w:cs="Times New Roman"/>
          <w:sz w:val="24"/>
          <w:szCs w:val="24"/>
        </w:rPr>
        <w:t>Townsona</w:t>
      </w:r>
      <w:proofErr w:type="spellEnd"/>
      <w:r w:rsidR="00FF1D12" w:rsidRPr="00FF1D12">
        <w:rPr>
          <w:rFonts w:ascii="Times New Roman" w:hAnsi="Times New Roman" w:cs="Times New Roman"/>
          <w:sz w:val="24"/>
          <w:szCs w:val="24"/>
        </w:rPr>
        <w:t>.</w:t>
      </w:r>
      <w:r w:rsidRPr="00FF1D12">
        <w:rPr>
          <w:rFonts w:ascii="Times New Roman" w:hAnsi="Times New Roman" w:cs="Times New Roman"/>
          <w:sz w:val="24"/>
          <w:szCs w:val="24"/>
        </w:rPr>
        <w:t xml:space="preserve"> In: </w:t>
      </w:r>
      <w:r w:rsidRPr="00FF1D12">
        <w:rPr>
          <w:rFonts w:ascii="Times New Roman" w:hAnsi="Times New Roman" w:cs="Times New Roman"/>
          <w:i/>
          <w:iCs/>
          <w:sz w:val="24"/>
          <w:szCs w:val="24"/>
        </w:rPr>
        <w:t>Kultúrne dejiny</w:t>
      </w:r>
      <w:r w:rsidRPr="00FF1D12">
        <w:rPr>
          <w:rFonts w:ascii="Times New Roman" w:hAnsi="Times New Roman" w:cs="Times New Roman"/>
          <w:sz w:val="24"/>
          <w:szCs w:val="24"/>
        </w:rPr>
        <w:t xml:space="preserve">, 2019, </w:t>
      </w:r>
      <w:r w:rsidR="00FF1D12" w:rsidRPr="00FF1D12">
        <w:rPr>
          <w:rFonts w:ascii="Times New Roman" w:hAnsi="Times New Roman" w:cs="Times New Roman"/>
          <w:sz w:val="24"/>
          <w:szCs w:val="24"/>
        </w:rPr>
        <w:t>roč.</w:t>
      </w:r>
      <w:r w:rsidRPr="00FF1D12">
        <w:rPr>
          <w:rFonts w:ascii="Times New Roman" w:hAnsi="Times New Roman" w:cs="Times New Roman"/>
          <w:sz w:val="24"/>
          <w:szCs w:val="24"/>
        </w:rPr>
        <w:t xml:space="preserve"> 10, </w:t>
      </w:r>
      <w:r w:rsidR="00FF1D12" w:rsidRPr="00FF1D12">
        <w:rPr>
          <w:rFonts w:ascii="Times New Roman" w:hAnsi="Times New Roman" w:cs="Times New Roman"/>
          <w:sz w:val="24"/>
          <w:szCs w:val="24"/>
        </w:rPr>
        <w:t>č.</w:t>
      </w:r>
      <w:r w:rsidRPr="00FF1D12">
        <w:rPr>
          <w:rFonts w:ascii="Times New Roman" w:hAnsi="Times New Roman" w:cs="Times New Roman"/>
          <w:sz w:val="24"/>
          <w:szCs w:val="24"/>
        </w:rPr>
        <w:t xml:space="preserve"> 1, p. 74 </w:t>
      </w:r>
      <w:r w:rsidR="00FF1D12">
        <w:rPr>
          <w:rFonts w:ascii="Times New Roman" w:hAnsi="Times New Roman" w:cs="Times New Roman"/>
          <w:sz w:val="24"/>
          <w:szCs w:val="24"/>
        </w:rPr>
        <w:t>–</w:t>
      </w:r>
      <w:r w:rsidRPr="00FF1D12">
        <w:rPr>
          <w:rFonts w:ascii="Times New Roman" w:hAnsi="Times New Roman" w:cs="Times New Roman"/>
          <w:sz w:val="24"/>
          <w:szCs w:val="24"/>
        </w:rPr>
        <w:t xml:space="preserve"> 97. ISSN 1338-2209.</w:t>
      </w:r>
    </w:p>
    <w:p w14:paraId="58B840FF" w14:textId="60D83187" w:rsidR="00653994" w:rsidRPr="00FF1D12" w:rsidRDefault="00653994" w:rsidP="00FF1D12">
      <w:pPr>
        <w:pStyle w:val="Pa22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4B2F28F3" w14:textId="1DEE435B" w:rsidR="00B17BDC" w:rsidRPr="00FF1D12" w:rsidRDefault="00B17BDC" w:rsidP="00FF1D12">
      <w:pPr>
        <w:pStyle w:val="Pa22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PASTUCHA, Tomáš. Materiálna kultúra mešťanov v ranom novoveku na príklade Ružomberka. In: </w:t>
      </w:r>
      <w:proofErr w:type="spellStart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>Historica</w:t>
      </w:r>
      <w:proofErr w:type="spellEnd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>Olomucensia</w:t>
      </w:r>
      <w:proofErr w:type="spellEnd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 57</w:t>
      </w:r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, 2019,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Sborník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prací historických XLVII. s. 13 – 33. ISSN 1803-9561.</w:t>
      </w:r>
    </w:p>
    <w:p w14:paraId="589AB8C6" w14:textId="42AF5F0B" w:rsidR="00FF1D12" w:rsidRPr="00FF1D12" w:rsidRDefault="00FF1D12" w:rsidP="00FF1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DDFE0A" w14:textId="62DE7DDD" w:rsidR="00FF1D12" w:rsidRPr="00FF1D12" w:rsidRDefault="00FF1D12" w:rsidP="00FF1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D12">
        <w:rPr>
          <w:rFonts w:ascii="Times New Roman" w:hAnsi="Times New Roman" w:cs="Times New Roman"/>
          <w:sz w:val="24"/>
          <w:szCs w:val="24"/>
        </w:rPr>
        <w:t xml:space="preserve">PASTUCHA, Tomáš. Obliehanie pevnosti Drienčany Jánom </w:t>
      </w:r>
      <w:proofErr w:type="spellStart"/>
      <w:r w:rsidRPr="00FF1D12">
        <w:rPr>
          <w:rFonts w:ascii="Times New Roman" w:hAnsi="Times New Roman" w:cs="Times New Roman"/>
          <w:sz w:val="24"/>
          <w:szCs w:val="24"/>
        </w:rPr>
        <w:t>Huňadym</w:t>
      </w:r>
      <w:proofErr w:type="spellEnd"/>
      <w:r w:rsidRPr="00FF1D12">
        <w:rPr>
          <w:rFonts w:ascii="Times New Roman" w:hAnsi="Times New Roman" w:cs="Times New Roman"/>
          <w:sz w:val="24"/>
          <w:szCs w:val="24"/>
        </w:rPr>
        <w:t xml:space="preserve"> v roku 1452. In: </w:t>
      </w:r>
      <w:r w:rsidRPr="00FF1D12">
        <w:rPr>
          <w:rFonts w:ascii="Times New Roman" w:hAnsi="Times New Roman" w:cs="Times New Roman"/>
          <w:i/>
          <w:iCs/>
          <w:sz w:val="24"/>
          <w:szCs w:val="24"/>
        </w:rPr>
        <w:t>Vojenská história</w:t>
      </w:r>
      <w:r w:rsidRPr="00FF1D12">
        <w:rPr>
          <w:rFonts w:ascii="Times New Roman" w:hAnsi="Times New Roman" w:cs="Times New Roman"/>
          <w:sz w:val="24"/>
          <w:szCs w:val="24"/>
        </w:rPr>
        <w:t xml:space="preserve">, 2021, roč.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F1D12">
        <w:rPr>
          <w:rFonts w:ascii="Times New Roman" w:hAnsi="Times New Roman" w:cs="Times New Roman"/>
          <w:sz w:val="24"/>
          <w:szCs w:val="24"/>
        </w:rPr>
        <w:t>, č. 3, p. 29 – 39. ISSN 1335-3314.</w:t>
      </w:r>
    </w:p>
    <w:p w14:paraId="0522F4D9" w14:textId="77777777" w:rsidR="00653994" w:rsidRPr="00FF1D12" w:rsidRDefault="00653994" w:rsidP="00FF1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94F877" w14:textId="2917E108" w:rsidR="00B17BDC" w:rsidRPr="00FF1D12" w:rsidRDefault="00B17BDC" w:rsidP="00FF1D12">
      <w:pPr>
        <w:pStyle w:val="Pa22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PASTUCHA, Tomáš. Obraz hospodárstva v najstaršej mestskej knihe Ružomberka. In: </w:t>
      </w:r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>Aktuálne otázky výskumu humanitných vied II</w:t>
      </w:r>
      <w:r w:rsidRPr="00FF1D12">
        <w:rPr>
          <w:rStyle w:val="A7"/>
          <w:rFonts w:ascii="Times New Roman" w:hAnsi="Times New Roman" w:cs="Times New Roman"/>
          <w:sz w:val="24"/>
          <w:szCs w:val="24"/>
        </w:rPr>
        <w:t>. Zborník z medzinárodnej vedeckej konferencie konanej v Ru</w:t>
      </w:r>
      <w:r w:rsidRPr="00FF1D12">
        <w:rPr>
          <w:rStyle w:val="A7"/>
          <w:rFonts w:ascii="Times New Roman" w:hAnsi="Times New Roman" w:cs="Times New Roman"/>
          <w:sz w:val="24"/>
          <w:szCs w:val="24"/>
        </w:rPr>
        <w:softHyphen/>
        <w:t xml:space="preserve">žomberku dňa 7. 12. 2018. Ružomberok :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Verbum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>, 2019, s. 7 – 26. ISBN 978-80-561-0713-3.</w:t>
      </w:r>
    </w:p>
    <w:p w14:paraId="1420AC3A" w14:textId="77777777" w:rsidR="00653994" w:rsidRPr="00FF1D12" w:rsidRDefault="00653994" w:rsidP="00FF1D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C5732E" w14:textId="1D0CE8A4" w:rsidR="00B17BDC" w:rsidRPr="00FF1D12" w:rsidRDefault="00B17BDC" w:rsidP="00FF1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PASTUCHA, Tomáš.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based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the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oldest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town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book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of Ružomberok (1527–1701). In: </w:t>
      </w:r>
      <w:proofErr w:type="spellStart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>Pogranicza</w:t>
      </w:r>
      <w:proofErr w:type="spellEnd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>miasto-wieś-religijność</w:t>
      </w:r>
      <w:proofErr w:type="spellEnd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>Borderlands</w:t>
      </w:r>
      <w:proofErr w:type="spellEnd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F1D12">
        <w:rPr>
          <w:rStyle w:val="A7"/>
          <w:rFonts w:ascii="Times New Roman" w:hAnsi="Times New Roman" w:cs="Times New Roman"/>
          <w:i/>
          <w:iCs/>
          <w:sz w:val="24"/>
          <w:szCs w:val="24"/>
        </w:rPr>
        <w:t>town-village-religiosity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Lublin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F1D12">
        <w:rPr>
          <w:rStyle w:val="A7"/>
          <w:rFonts w:ascii="Times New Roman" w:hAnsi="Times New Roman" w:cs="Times New Roman"/>
          <w:sz w:val="24"/>
          <w:szCs w:val="24"/>
        </w:rPr>
        <w:t>Werset</w:t>
      </w:r>
      <w:proofErr w:type="spellEnd"/>
      <w:r w:rsidRPr="00FF1D12">
        <w:rPr>
          <w:rStyle w:val="A7"/>
          <w:rFonts w:ascii="Times New Roman" w:hAnsi="Times New Roman" w:cs="Times New Roman"/>
          <w:sz w:val="24"/>
          <w:szCs w:val="24"/>
        </w:rPr>
        <w:t>, 2020, s. 107 – 121. ISBN 978-83-65713-75-9.</w:t>
      </w:r>
    </w:p>
    <w:sectPr w:rsidR="00B17BDC" w:rsidRPr="00FF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E"/>
    <w:rsid w:val="001014BB"/>
    <w:rsid w:val="0011315E"/>
    <w:rsid w:val="002D468D"/>
    <w:rsid w:val="0033468A"/>
    <w:rsid w:val="00653994"/>
    <w:rsid w:val="007D38B3"/>
    <w:rsid w:val="00A31BE2"/>
    <w:rsid w:val="00A54FE6"/>
    <w:rsid w:val="00B17BDC"/>
    <w:rsid w:val="00CE5C79"/>
    <w:rsid w:val="00E92D17"/>
    <w:rsid w:val="00ED5C6F"/>
    <w:rsid w:val="00EE7EE7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1ACA"/>
  <w15:chartTrackingRefBased/>
  <w15:docId w15:val="{D54226DC-60C4-4365-ACA6-E23558AB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7BDC"/>
    <w:rPr>
      <w:color w:val="0000FF"/>
      <w:u w:val="single"/>
    </w:rPr>
  </w:style>
  <w:style w:type="paragraph" w:customStyle="1" w:styleId="Pa22">
    <w:name w:val="Pa22"/>
    <w:basedOn w:val="Normlny"/>
    <w:next w:val="Normlny"/>
    <w:uiPriority w:val="99"/>
    <w:rsid w:val="00B17BDC"/>
    <w:pPr>
      <w:autoSpaceDE w:val="0"/>
      <w:autoSpaceDN w:val="0"/>
      <w:adjustRightInd w:val="0"/>
      <w:spacing w:after="0" w:line="241" w:lineRule="atLeast"/>
    </w:pPr>
    <w:rPr>
      <w:rFonts w:ascii="Charis SIL" w:hAnsi="Charis SIL"/>
      <w:sz w:val="24"/>
      <w:szCs w:val="24"/>
    </w:rPr>
  </w:style>
  <w:style w:type="character" w:customStyle="1" w:styleId="A7">
    <w:name w:val="A7"/>
    <w:uiPriority w:val="99"/>
    <w:rsid w:val="00B17BDC"/>
    <w:rPr>
      <w:rFonts w:cs="Charis SI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Sombathyova.Magdalen</dc:creator>
  <cp:keywords/>
  <dc:description/>
  <cp:lastModifiedBy>Petra Páchniková</cp:lastModifiedBy>
  <cp:revision>5</cp:revision>
  <dcterms:created xsi:type="dcterms:W3CDTF">2022-08-09T12:09:00Z</dcterms:created>
  <dcterms:modified xsi:type="dcterms:W3CDTF">2022-10-19T10:05:00Z</dcterms:modified>
</cp:coreProperties>
</file>