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55C9" w14:textId="4098C914" w:rsidR="00846F6C" w:rsidRPr="00DC0FE3" w:rsidRDefault="00846F6C" w:rsidP="00846F6C">
      <w:pPr>
        <w:jc w:val="center"/>
        <w:rPr>
          <w:rFonts w:cstheme="minorHAnsi"/>
          <w:b/>
          <w:bCs/>
          <w:sz w:val="24"/>
          <w:szCs w:val="24"/>
        </w:rPr>
      </w:pPr>
      <w:r w:rsidRPr="00DC0FE3">
        <w:rPr>
          <w:rFonts w:cstheme="minorHAnsi"/>
          <w:b/>
          <w:bCs/>
          <w:sz w:val="24"/>
          <w:szCs w:val="24"/>
        </w:rPr>
        <w:t>ZASADNUTIE Galerijnej rady Galérie Jozefa Kollára</w:t>
      </w:r>
      <w:r w:rsidR="00DA482E" w:rsidRPr="00DC0FE3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DA482E" w:rsidRPr="00DC0FE3">
        <w:rPr>
          <w:rFonts w:cstheme="minorHAnsi"/>
          <w:b/>
          <w:bCs/>
          <w:sz w:val="24"/>
          <w:szCs w:val="24"/>
        </w:rPr>
        <w:t>GaJK</w:t>
      </w:r>
      <w:proofErr w:type="spellEnd"/>
      <w:r w:rsidR="00DA482E" w:rsidRPr="00DC0FE3">
        <w:rPr>
          <w:rFonts w:cstheme="minorHAnsi"/>
          <w:b/>
          <w:bCs/>
          <w:sz w:val="24"/>
          <w:szCs w:val="24"/>
        </w:rPr>
        <w:t>)</w:t>
      </w:r>
    </w:p>
    <w:p w14:paraId="6A8CC793" w14:textId="58076728" w:rsidR="00846F6C" w:rsidRPr="00DC0FE3" w:rsidRDefault="00282F4C" w:rsidP="00846F6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2.2.2024</w:t>
      </w:r>
    </w:p>
    <w:p w14:paraId="35D13E26" w14:textId="77777777" w:rsidR="00846F6C" w:rsidRPr="00DC0FE3" w:rsidRDefault="00846F6C" w:rsidP="00846F6C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DC0FE3">
        <w:rPr>
          <w:rFonts w:cstheme="minorHAnsi"/>
          <w:b/>
          <w:bCs/>
          <w:i/>
          <w:iCs/>
          <w:sz w:val="24"/>
          <w:szCs w:val="24"/>
        </w:rPr>
        <w:t>Zápisnica</w:t>
      </w:r>
    </w:p>
    <w:p w14:paraId="43A639B8" w14:textId="77777777" w:rsidR="00C61903" w:rsidRDefault="00C61903" w:rsidP="00C61903">
      <w:pPr>
        <w:rPr>
          <w:rFonts w:cstheme="minorHAnsi"/>
        </w:rPr>
      </w:pPr>
    </w:p>
    <w:p w14:paraId="30B8EB6C" w14:textId="77777777" w:rsidR="00846F6C" w:rsidRPr="00DC0FE3" w:rsidRDefault="00846F6C" w:rsidP="00846F6C">
      <w:pPr>
        <w:rPr>
          <w:rFonts w:cstheme="minorHAnsi"/>
          <w:b/>
          <w:bCs/>
        </w:rPr>
      </w:pPr>
      <w:r w:rsidRPr="00DC0FE3">
        <w:rPr>
          <w:rFonts w:cstheme="minorHAnsi"/>
          <w:b/>
          <w:bCs/>
        </w:rPr>
        <w:t>Zúčastnení:</w:t>
      </w:r>
    </w:p>
    <w:p w14:paraId="341BE90B" w14:textId="3FC5809E" w:rsidR="00846F6C" w:rsidRDefault="00846F6C" w:rsidP="00846F6C">
      <w:pPr>
        <w:pStyle w:val="Odsekzoznamu"/>
        <w:numPr>
          <w:ilvl w:val="0"/>
          <w:numId w:val="2"/>
        </w:numPr>
        <w:rPr>
          <w:rFonts w:cstheme="minorHAnsi"/>
        </w:rPr>
      </w:pPr>
      <w:r w:rsidRPr="00DC0FE3">
        <w:rPr>
          <w:rFonts w:cstheme="minorHAnsi"/>
        </w:rPr>
        <w:t xml:space="preserve">Ivana </w:t>
      </w:r>
      <w:r w:rsidR="00623EA6" w:rsidRPr="00DC0FE3">
        <w:rPr>
          <w:rFonts w:cstheme="minorHAnsi"/>
        </w:rPr>
        <w:t>Rumanov</w:t>
      </w:r>
      <w:r w:rsidRPr="00DC0FE3">
        <w:rPr>
          <w:rFonts w:cstheme="minorHAnsi"/>
        </w:rPr>
        <w:t>á</w:t>
      </w:r>
    </w:p>
    <w:p w14:paraId="3EF74BA5" w14:textId="5E96C2A9" w:rsidR="00282F4C" w:rsidRPr="00282F4C" w:rsidRDefault="00282F4C" w:rsidP="00282F4C">
      <w:pPr>
        <w:pStyle w:val="Odsekzoznamu"/>
        <w:numPr>
          <w:ilvl w:val="0"/>
          <w:numId w:val="2"/>
        </w:numPr>
        <w:rPr>
          <w:rFonts w:cstheme="minorHAnsi"/>
        </w:rPr>
      </w:pPr>
      <w:r w:rsidRPr="00DC0FE3">
        <w:rPr>
          <w:rFonts w:cstheme="minorHAnsi"/>
        </w:rPr>
        <w:t>Mária Janušová</w:t>
      </w:r>
    </w:p>
    <w:p w14:paraId="2DC81F38" w14:textId="77777777" w:rsidR="00846F6C" w:rsidRDefault="00846F6C" w:rsidP="00846F6C">
      <w:pPr>
        <w:pStyle w:val="Odsekzoznamu"/>
        <w:numPr>
          <w:ilvl w:val="0"/>
          <w:numId w:val="2"/>
        </w:numPr>
        <w:rPr>
          <w:rFonts w:cstheme="minorHAnsi"/>
        </w:rPr>
      </w:pPr>
      <w:r w:rsidRPr="00DC0FE3">
        <w:rPr>
          <w:rFonts w:cstheme="minorHAnsi"/>
        </w:rPr>
        <w:t>Damas Gruska</w:t>
      </w:r>
    </w:p>
    <w:p w14:paraId="2D9BC5A1" w14:textId="35E5BC07" w:rsidR="00282F4C" w:rsidRPr="00DC0FE3" w:rsidRDefault="00282F4C" w:rsidP="00846F6C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Jan Zálešák</w:t>
      </w:r>
    </w:p>
    <w:p w14:paraId="04E3A4BA" w14:textId="21C1674D" w:rsidR="00846F6C" w:rsidRPr="00DC0FE3" w:rsidRDefault="00D37A16" w:rsidP="00846F6C">
      <w:pPr>
        <w:pStyle w:val="Odsekzoznamu"/>
        <w:numPr>
          <w:ilvl w:val="0"/>
          <w:numId w:val="2"/>
        </w:numPr>
        <w:rPr>
          <w:rFonts w:cstheme="minorHAnsi"/>
        </w:rPr>
      </w:pPr>
      <w:r w:rsidRPr="00DC0FE3">
        <w:rPr>
          <w:rFonts w:cstheme="minorHAnsi"/>
        </w:rPr>
        <w:t>Zuzana Paškayová</w:t>
      </w:r>
    </w:p>
    <w:p w14:paraId="03E62638" w14:textId="77777777" w:rsidR="00C61903" w:rsidRDefault="00C61903" w:rsidP="00C61903">
      <w:pPr>
        <w:rPr>
          <w:rFonts w:cstheme="minorHAnsi"/>
        </w:rPr>
      </w:pPr>
    </w:p>
    <w:p w14:paraId="3AE6C067" w14:textId="7ADBC3F1" w:rsidR="00C61903" w:rsidRDefault="00C61903" w:rsidP="00C61903">
      <w:pPr>
        <w:rPr>
          <w:rFonts w:cstheme="minorHAnsi"/>
        </w:rPr>
      </w:pPr>
      <w:r w:rsidRPr="00DC0FE3">
        <w:rPr>
          <w:rFonts w:cstheme="minorHAnsi"/>
        </w:rPr>
        <w:t xml:space="preserve">Galerijná rada sa stretla online. </w:t>
      </w:r>
      <w:r w:rsidR="00282F4C">
        <w:rPr>
          <w:rFonts w:cstheme="minorHAnsi"/>
        </w:rPr>
        <w:t>Zámerom stretnutia bolo informovať GR o aktuálnom dianí v </w:t>
      </w:r>
      <w:proofErr w:type="spellStart"/>
      <w:r w:rsidR="00282F4C">
        <w:rPr>
          <w:rFonts w:cstheme="minorHAnsi"/>
        </w:rPr>
        <w:t>GaJK</w:t>
      </w:r>
      <w:proofErr w:type="spellEnd"/>
      <w:r w:rsidR="00282F4C">
        <w:rPr>
          <w:rFonts w:cstheme="minorHAnsi"/>
        </w:rPr>
        <w:t>.</w:t>
      </w:r>
    </w:p>
    <w:p w14:paraId="2D18C57F" w14:textId="77777777" w:rsidR="008F7734" w:rsidRDefault="008F7734" w:rsidP="00C61903">
      <w:pPr>
        <w:rPr>
          <w:rFonts w:cstheme="minorHAnsi"/>
        </w:rPr>
      </w:pPr>
    </w:p>
    <w:p w14:paraId="457CD29C" w14:textId="121C2499" w:rsidR="00282F4C" w:rsidRDefault="00282F4C" w:rsidP="00282F4C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Členovia GR boli informovaní o plánovanom ukončení pracovného pomeru Márie </w:t>
      </w:r>
      <w:proofErr w:type="spellStart"/>
      <w:r>
        <w:rPr>
          <w:rFonts w:cstheme="minorHAnsi"/>
        </w:rPr>
        <w:t>Janušovej</w:t>
      </w:r>
      <w:proofErr w:type="spellEnd"/>
      <w:r>
        <w:rPr>
          <w:rFonts w:cstheme="minorHAnsi"/>
        </w:rPr>
        <w:t xml:space="preserve">, kurátorky </w:t>
      </w:r>
      <w:proofErr w:type="spellStart"/>
      <w:r>
        <w:rPr>
          <w:rFonts w:cstheme="minorHAnsi"/>
        </w:rPr>
        <w:t>GaJK</w:t>
      </w:r>
      <w:proofErr w:type="spellEnd"/>
    </w:p>
    <w:p w14:paraId="73927F92" w14:textId="5D2FB985" w:rsidR="00282F4C" w:rsidRDefault="00282F4C" w:rsidP="00282F4C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Členovia GR sa zhodli na tom, že uvoľnené miesto kurátora by malo byť čím skôr obsadené, inak bude ohrozená stabilita inštitúcie - o</w:t>
      </w:r>
      <w:r w:rsidRPr="00282F4C">
        <w:rPr>
          <w:rFonts w:cstheme="minorHAnsi"/>
        </w:rPr>
        <w:t>dchod M</w:t>
      </w:r>
      <w:r>
        <w:rPr>
          <w:rFonts w:cstheme="minorHAnsi"/>
        </w:rPr>
        <w:t xml:space="preserve">árie </w:t>
      </w:r>
      <w:proofErr w:type="spellStart"/>
      <w:r w:rsidRPr="00282F4C">
        <w:rPr>
          <w:rFonts w:cstheme="minorHAnsi"/>
        </w:rPr>
        <w:t>Janušovej</w:t>
      </w:r>
      <w:proofErr w:type="spellEnd"/>
      <w:r w:rsidRPr="00282F4C">
        <w:rPr>
          <w:rFonts w:cstheme="minorHAnsi"/>
        </w:rPr>
        <w:t xml:space="preserve"> </w:t>
      </w:r>
      <w:r>
        <w:rPr>
          <w:rFonts w:cstheme="minorHAnsi"/>
        </w:rPr>
        <w:t>z </w:t>
      </w:r>
      <w:proofErr w:type="spellStart"/>
      <w:r>
        <w:rPr>
          <w:rFonts w:cstheme="minorHAnsi"/>
        </w:rPr>
        <w:t>GaJK</w:t>
      </w:r>
      <w:proofErr w:type="spellEnd"/>
      <w:r>
        <w:rPr>
          <w:rFonts w:cstheme="minorHAnsi"/>
        </w:rPr>
        <w:t xml:space="preserve"> </w:t>
      </w:r>
      <w:r w:rsidRPr="00282F4C">
        <w:rPr>
          <w:rFonts w:cstheme="minorHAnsi"/>
        </w:rPr>
        <w:t>znamená</w:t>
      </w:r>
      <w:r>
        <w:rPr>
          <w:rFonts w:cstheme="minorHAnsi"/>
        </w:rPr>
        <w:t>, že galéria ostane bez odborného pracovníka</w:t>
      </w:r>
      <w:r w:rsidR="00FB6B60">
        <w:rPr>
          <w:rFonts w:cstheme="minorHAnsi"/>
        </w:rPr>
        <w:t>.</w:t>
      </w:r>
    </w:p>
    <w:p w14:paraId="6E95248A" w14:textId="7AB083F7" w:rsidR="008F7734" w:rsidRDefault="00282F4C" w:rsidP="00282F4C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Členovia GR odporúčajú vedeniu SBM zabezpečiť riadne výberové konanie so zameraním na kontinuitu </w:t>
      </w:r>
      <w:r w:rsidR="005A079E" w:rsidRPr="00FB6B60">
        <w:rPr>
          <w:rFonts w:cstheme="minorHAnsi"/>
        </w:rPr>
        <w:t>výstavného</w:t>
      </w:r>
      <w:r w:rsidR="005A079E" w:rsidRPr="005A079E">
        <w:rPr>
          <w:rFonts w:cstheme="minorHAnsi"/>
          <w:color w:val="FF0000"/>
        </w:rPr>
        <w:t xml:space="preserve"> </w:t>
      </w:r>
      <w:r>
        <w:rPr>
          <w:rFonts w:cstheme="minorHAnsi"/>
        </w:rPr>
        <w:t>programu.</w:t>
      </w:r>
    </w:p>
    <w:p w14:paraId="3B29120B" w14:textId="0EF92D49" w:rsidR="00282F4C" w:rsidRPr="00282F4C" w:rsidRDefault="008F7734" w:rsidP="00282F4C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Členovia GR sa vzhľadom na spôsob odvolania a prepustenia bývalej riaditeľky SBM Zuzany </w:t>
      </w:r>
      <w:proofErr w:type="spellStart"/>
      <w:r>
        <w:rPr>
          <w:rFonts w:cstheme="minorHAnsi"/>
        </w:rPr>
        <w:t>Denkovej</w:t>
      </w:r>
      <w:proofErr w:type="spellEnd"/>
      <w:r>
        <w:rPr>
          <w:rFonts w:cstheme="minorHAnsi"/>
        </w:rPr>
        <w:t xml:space="preserve"> rozhodli rezignovať na svoje členstvo v Galerijnej rade</w:t>
      </w:r>
      <w:r w:rsidR="00FB6B60">
        <w:rPr>
          <w:rFonts w:cstheme="minorHAnsi"/>
        </w:rPr>
        <w:t>.</w:t>
      </w:r>
    </w:p>
    <w:p w14:paraId="543AE133" w14:textId="77777777" w:rsidR="0023312B" w:rsidRDefault="0023312B" w:rsidP="00C61903">
      <w:pPr>
        <w:rPr>
          <w:rFonts w:cstheme="minorHAnsi"/>
        </w:rPr>
      </w:pPr>
    </w:p>
    <w:p w14:paraId="184FE2CB" w14:textId="77777777" w:rsidR="004542B5" w:rsidRDefault="004542B5" w:rsidP="00846F6C">
      <w:pPr>
        <w:rPr>
          <w:rFonts w:cstheme="minorHAnsi"/>
        </w:rPr>
      </w:pPr>
    </w:p>
    <w:p w14:paraId="775C87BC" w14:textId="186FAC24" w:rsidR="00B37EED" w:rsidRDefault="00B37EED" w:rsidP="00846F6C">
      <w:pPr>
        <w:rPr>
          <w:rFonts w:cstheme="minorHAnsi"/>
        </w:rPr>
      </w:pPr>
      <w:r>
        <w:rPr>
          <w:rFonts w:cstheme="minorHAnsi"/>
        </w:rPr>
        <w:t>Vypracovala: Zuzana Paškayová</w:t>
      </w:r>
    </w:p>
    <w:p w14:paraId="14D24A10" w14:textId="00D0EE28" w:rsidR="00B37EED" w:rsidRPr="00DC0FE3" w:rsidRDefault="00B37EED" w:rsidP="00846F6C">
      <w:pPr>
        <w:rPr>
          <w:rFonts w:cstheme="minorHAnsi"/>
        </w:rPr>
      </w:pPr>
      <w:r>
        <w:rPr>
          <w:rFonts w:cstheme="minorHAnsi"/>
        </w:rPr>
        <w:t xml:space="preserve">Dňa: </w:t>
      </w:r>
      <w:r w:rsidR="008F7734">
        <w:rPr>
          <w:rFonts w:cstheme="minorHAnsi"/>
        </w:rPr>
        <w:t>5.2</w:t>
      </w:r>
      <w:r>
        <w:rPr>
          <w:rFonts w:cstheme="minorHAnsi"/>
        </w:rPr>
        <w:t>.202</w:t>
      </w:r>
      <w:r w:rsidR="008F7734">
        <w:rPr>
          <w:rFonts w:cstheme="minorHAnsi"/>
        </w:rPr>
        <w:t>4</w:t>
      </w:r>
    </w:p>
    <w:p w14:paraId="2AD70985" w14:textId="77777777" w:rsidR="00C61903" w:rsidRPr="00C61903" w:rsidRDefault="00C61903" w:rsidP="00C61903">
      <w:pPr>
        <w:pStyle w:val="Odsekzoznamu"/>
        <w:rPr>
          <w:rFonts w:cstheme="minorHAnsi"/>
        </w:rPr>
      </w:pPr>
    </w:p>
    <w:sectPr w:rsidR="00C61903" w:rsidRPr="00C6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6D"/>
    <w:multiLevelType w:val="hybridMultilevel"/>
    <w:tmpl w:val="DDB60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916"/>
    <w:multiLevelType w:val="hybridMultilevel"/>
    <w:tmpl w:val="3B6CE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123"/>
    <w:multiLevelType w:val="hybridMultilevel"/>
    <w:tmpl w:val="38A46A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EFE"/>
    <w:multiLevelType w:val="hybridMultilevel"/>
    <w:tmpl w:val="D448873A"/>
    <w:lvl w:ilvl="0" w:tplc="039CC48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692F"/>
    <w:multiLevelType w:val="hybridMultilevel"/>
    <w:tmpl w:val="C2ACC008"/>
    <w:lvl w:ilvl="0" w:tplc="E9C6F3F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5B51"/>
    <w:multiLevelType w:val="hybridMultilevel"/>
    <w:tmpl w:val="A4668A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9E0"/>
    <w:multiLevelType w:val="hybridMultilevel"/>
    <w:tmpl w:val="BA12DE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98301">
    <w:abstractNumId w:val="5"/>
  </w:num>
  <w:num w:numId="2" w16cid:durableId="375086720">
    <w:abstractNumId w:val="3"/>
  </w:num>
  <w:num w:numId="3" w16cid:durableId="2139641036">
    <w:abstractNumId w:val="6"/>
  </w:num>
  <w:num w:numId="4" w16cid:durableId="1985967834">
    <w:abstractNumId w:val="2"/>
  </w:num>
  <w:num w:numId="5" w16cid:durableId="301883355">
    <w:abstractNumId w:val="1"/>
  </w:num>
  <w:num w:numId="6" w16cid:durableId="1268805648">
    <w:abstractNumId w:val="0"/>
  </w:num>
  <w:num w:numId="7" w16cid:durableId="211236800">
    <w:abstractNumId w:val="4"/>
  </w:num>
  <w:num w:numId="8" w16cid:durableId="1475488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C"/>
    <w:rsid w:val="0006406E"/>
    <w:rsid w:val="00102ED6"/>
    <w:rsid w:val="001B11E7"/>
    <w:rsid w:val="0023312B"/>
    <w:rsid w:val="0026110C"/>
    <w:rsid w:val="00282F4C"/>
    <w:rsid w:val="002F7734"/>
    <w:rsid w:val="00307140"/>
    <w:rsid w:val="004542B5"/>
    <w:rsid w:val="004D496C"/>
    <w:rsid w:val="00573FE4"/>
    <w:rsid w:val="005A079E"/>
    <w:rsid w:val="005B1E67"/>
    <w:rsid w:val="00623EA6"/>
    <w:rsid w:val="006275ED"/>
    <w:rsid w:val="006E0218"/>
    <w:rsid w:val="00717AF7"/>
    <w:rsid w:val="00786EB7"/>
    <w:rsid w:val="00806216"/>
    <w:rsid w:val="00846F6C"/>
    <w:rsid w:val="00876E17"/>
    <w:rsid w:val="008F7734"/>
    <w:rsid w:val="00953BBE"/>
    <w:rsid w:val="009747EC"/>
    <w:rsid w:val="00984F9D"/>
    <w:rsid w:val="009A3857"/>
    <w:rsid w:val="009F1E60"/>
    <w:rsid w:val="00A17EA0"/>
    <w:rsid w:val="00A81709"/>
    <w:rsid w:val="00AD4F01"/>
    <w:rsid w:val="00B37EED"/>
    <w:rsid w:val="00BA5507"/>
    <w:rsid w:val="00C61903"/>
    <w:rsid w:val="00CF2CBC"/>
    <w:rsid w:val="00D37A16"/>
    <w:rsid w:val="00D637EE"/>
    <w:rsid w:val="00DA482E"/>
    <w:rsid w:val="00DA554C"/>
    <w:rsid w:val="00DB50CF"/>
    <w:rsid w:val="00DC0FE3"/>
    <w:rsid w:val="00DC62A5"/>
    <w:rsid w:val="00E13F0F"/>
    <w:rsid w:val="00E57E99"/>
    <w:rsid w:val="00E61530"/>
    <w:rsid w:val="00E97858"/>
    <w:rsid w:val="00F0686F"/>
    <w:rsid w:val="00F60176"/>
    <w:rsid w:val="00F72CA3"/>
    <w:rsid w:val="00FB6B60"/>
    <w:rsid w:val="00FD7A3F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3D61"/>
  <w15:chartTrackingRefBased/>
  <w15:docId w15:val="{90861FD9-652E-4BFE-8A31-88EBB9E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Zuzana Paškayová</cp:lastModifiedBy>
  <cp:revision>2</cp:revision>
  <dcterms:created xsi:type="dcterms:W3CDTF">2024-02-07T09:48:00Z</dcterms:created>
  <dcterms:modified xsi:type="dcterms:W3CDTF">2024-02-07T09:48:00Z</dcterms:modified>
</cp:coreProperties>
</file>